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98" w:rsidRDefault="00811B98" w:rsidP="00811B9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We recently met with the Association of Educational Service Districts (AESD) to begin our accreditation renewal process.  As a school community including: Weston Day Program, Alternative Online Program and Open Doors, students, staff, families, community, and other stakeholders; we will be working together to address the six phases of the accreditation process:</w:t>
      </w:r>
    </w:p>
    <w:p w:rsidR="00DF375D" w:rsidRDefault="00DF375D" w:rsidP="00811B9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DF375D" w:rsidRDefault="00DF375D" w:rsidP="00DF375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Readiness</w:t>
      </w:r>
    </w:p>
    <w:p w:rsidR="00DF375D" w:rsidRDefault="00DF375D" w:rsidP="00DF375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Data Collection</w:t>
      </w:r>
    </w:p>
    <w:p w:rsidR="00DF375D" w:rsidRDefault="00DF375D" w:rsidP="00DF375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Data Analysis</w:t>
      </w:r>
    </w:p>
    <w:p w:rsidR="00DF375D" w:rsidRDefault="00DF375D" w:rsidP="00DF375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Research</w:t>
      </w:r>
    </w:p>
    <w:p w:rsidR="00DF375D" w:rsidRDefault="00DF375D" w:rsidP="00DF375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Create Data-Informed and Achievement-Focused Plan</w:t>
      </w:r>
    </w:p>
    <w:p w:rsidR="00DF375D" w:rsidRPr="00DF375D" w:rsidRDefault="00DF375D" w:rsidP="00DF375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Monitor &amp; Adjust Plan</w:t>
      </w:r>
    </w:p>
    <w:p w:rsidR="00811B98" w:rsidRDefault="00811B98" w:rsidP="00811B9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811B98" w:rsidRPr="00811B98" w:rsidRDefault="00811B98" w:rsidP="0081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9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 April, a team of AESD Coaches will come to Weston to interview const</w:t>
      </w:r>
      <w:r w:rsidR="00062AC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ituents from all stakeholders in</w:t>
      </w:r>
      <w:r w:rsidRPr="00811B9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our school community. In May our Principal, Mr. Nelson, will present our Accreditation Process to a panel in Olympia. </w:t>
      </w:r>
    </w:p>
    <w:p w:rsidR="00811B98" w:rsidRPr="00811B98" w:rsidRDefault="00811B98" w:rsidP="00811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11B98" w:rsidRPr="00811B98" w:rsidRDefault="00811B98" w:rsidP="00811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1B98">
        <w:rPr>
          <w:rFonts w:ascii="Adobe Caslon Pro" w:eastAsia="Times New Roman" w:hAnsi="Adobe Caslon Pro" w:cs="Arial"/>
          <w:color w:val="0000DD"/>
          <w:sz w:val="18"/>
          <w:szCs w:val="18"/>
        </w:rPr>
        <w:t>We are currently working on our Readiness phase, making sure that we are including all stakeholders. We are add</w:t>
      </w:r>
      <w:r w:rsidR="00062AC1">
        <w:rPr>
          <w:rFonts w:ascii="Adobe Caslon Pro" w:eastAsia="Times New Roman" w:hAnsi="Adobe Caslon Pro" w:cs="Arial"/>
          <w:color w:val="0000DD"/>
          <w:sz w:val="18"/>
          <w:szCs w:val="18"/>
        </w:rPr>
        <w:t>ressing the following in</w:t>
      </w:r>
      <w:r w:rsidRPr="00811B98">
        <w:rPr>
          <w:rFonts w:ascii="Adobe Caslon Pro" w:eastAsia="Times New Roman" w:hAnsi="Adobe Caslon Pro" w:cs="Arial"/>
          <w:color w:val="0000DD"/>
          <w:sz w:val="18"/>
          <w:szCs w:val="18"/>
        </w:rPr>
        <w:t xml:space="preserve"> this phase:</w:t>
      </w:r>
      <w:bookmarkStart w:id="0" w:name="_GoBack"/>
      <w:bookmarkEnd w:id="0"/>
    </w:p>
    <w:p w:rsidR="00811B98" w:rsidRPr="00811B98" w:rsidRDefault="00811B98" w:rsidP="00811B9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1B98">
        <w:rPr>
          <w:rFonts w:ascii="Symbol" w:eastAsia="Times New Roman" w:hAnsi="Symbol" w:cs="Arial"/>
          <w:color w:val="0000DD"/>
          <w:sz w:val="18"/>
          <w:szCs w:val="18"/>
        </w:rPr>
        <w:t></w:t>
      </w:r>
      <w:r w:rsidRPr="00811B98">
        <w:rPr>
          <w:rFonts w:ascii="Times New Roman" w:eastAsia="Times New Roman" w:hAnsi="Times New Roman" w:cs="Times New Roman"/>
          <w:color w:val="0000DD"/>
          <w:sz w:val="14"/>
          <w:szCs w:val="14"/>
        </w:rPr>
        <w:t>       </w:t>
      </w:r>
      <w:r w:rsidRPr="00811B98">
        <w:rPr>
          <w:rFonts w:ascii="Adobe Caslon Pro" w:eastAsia="Times New Roman" w:hAnsi="Adobe Caslon Pro" w:cs="Arial"/>
          <w:color w:val="0000DD"/>
          <w:sz w:val="18"/>
          <w:szCs w:val="18"/>
        </w:rPr>
        <w:t>Established leadership team</w:t>
      </w:r>
    </w:p>
    <w:p w:rsidR="00811B98" w:rsidRPr="00811B98" w:rsidRDefault="00811B98" w:rsidP="00811B9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1B98">
        <w:rPr>
          <w:rFonts w:ascii="Symbol" w:eastAsia="Times New Roman" w:hAnsi="Symbol" w:cs="Arial"/>
          <w:color w:val="0000DD"/>
          <w:sz w:val="18"/>
          <w:szCs w:val="18"/>
        </w:rPr>
        <w:t></w:t>
      </w:r>
      <w:r w:rsidRPr="00811B98">
        <w:rPr>
          <w:rFonts w:ascii="Times New Roman" w:eastAsia="Times New Roman" w:hAnsi="Times New Roman" w:cs="Times New Roman"/>
          <w:color w:val="0000DD"/>
          <w:sz w:val="14"/>
          <w:szCs w:val="14"/>
        </w:rPr>
        <w:t>       </w:t>
      </w:r>
      <w:r w:rsidRPr="00811B98">
        <w:rPr>
          <w:rFonts w:ascii="Adobe Caslon Pro" w:eastAsia="Times New Roman" w:hAnsi="Adobe Caslon Pro" w:cs="Arial"/>
          <w:color w:val="0000DD"/>
          <w:sz w:val="18"/>
          <w:szCs w:val="18"/>
        </w:rPr>
        <w:t>Assessed willingness and ability of stakeholders to participate in planning process</w:t>
      </w:r>
    </w:p>
    <w:p w:rsidR="00811B98" w:rsidRPr="00811B98" w:rsidRDefault="00811B98" w:rsidP="00811B9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1B98">
        <w:rPr>
          <w:rFonts w:ascii="Symbol" w:eastAsia="Times New Roman" w:hAnsi="Symbol" w:cs="Arial"/>
          <w:color w:val="0000DD"/>
          <w:sz w:val="18"/>
          <w:szCs w:val="18"/>
        </w:rPr>
        <w:t></w:t>
      </w:r>
      <w:r w:rsidRPr="00811B98">
        <w:rPr>
          <w:rFonts w:ascii="Times New Roman" w:eastAsia="Times New Roman" w:hAnsi="Times New Roman" w:cs="Times New Roman"/>
          <w:color w:val="0000DD"/>
          <w:sz w:val="14"/>
          <w:szCs w:val="14"/>
        </w:rPr>
        <w:t>       </w:t>
      </w:r>
      <w:r w:rsidRPr="00811B98">
        <w:rPr>
          <w:rFonts w:ascii="Adobe Caslon Pro" w:eastAsia="Times New Roman" w:hAnsi="Adobe Caslon Pro" w:cs="Arial"/>
          <w:color w:val="0000DD"/>
          <w:sz w:val="18"/>
          <w:szCs w:val="18"/>
        </w:rPr>
        <w:t>Determined decision-making process</w:t>
      </w:r>
    </w:p>
    <w:p w:rsidR="00811B98" w:rsidRPr="00811B98" w:rsidRDefault="00811B98" w:rsidP="00811B9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1B98">
        <w:rPr>
          <w:rFonts w:ascii="Symbol" w:eastAsia="Times New Roman" w:hAnsi="Symbol" w:cs="Arial"/>
          <w:color w:val="0000DD"/>
          <w:sz w:val="18"/>
          <w:szCs w:val="18"/>
        </w:rPr>
        <w:t></w:t>
      </w:r>
      <w:r w:rsidRPr="00811B98">
        <w:rPr>
          <w:rFonts w:ascii="Times New Roman" w:eastAsia="Times New Roman" w:hAnsi="Times New Roman" w:cs="Times New Roman"/>
          <w:color w:val="0000DD"/>
          <w:sz w:val="14"/>
          <w:szCs w:val="14"/>
        </w:rPr>
        <w:t>       </w:t>
      </w:r>
      <w:r w:rsidRPr="00811B98">
        <w:rPr>
          <w:rFonts w:ascii="Adobe Caslon Pro" w:eastAsia="Times New Roman" w:hAnsi="Adobe Caslon Pro" w:cs="Arial"/>
          <w:color w:val="0000DD"/>
          <w:sz w:val="18"/>
          <w:szCs w:val="18"/>
        </w:rPr>
        <w:t>Communicated improvement process to staff</w:t>
      </w:r>
    </w:p>
    <w:p w:rsidR="00811B98" w:rsidRPr="00811B98" w:rsidRDefault="00811B98" w:rsidP="00811B9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1B98">
        <w:rPr>
          <w:rFonts w:ascii="Symbol" w:eastAsia="Times New Roman" w:hAnsi="Symbol" w:cs="Arial"/>
          <w:color w:val="0000DD"/>
          <w:sz w:val="18"/>
          <w:szCs w:val="18"/>
        </w:rPr>
        <w:t></w:t>
      </w:r>
      <w:r w:rsidRPr="00811B98">
        <w:rPr>
          <w:rFonts w:ascii="Times New Roman" w:eastAsia="Times New Roman" w:hAnsi="Times New Roman" w:cs="Times New Roman"/>
          <w:color w:val="0000DD"/>
          <w:sz w:val="14"/>
          <w:szCs w:val="14"/>
        </w:rPr>
        <w:t>       </w:t>
      </w:r>
      <w:r w:rsidRPr="00811B98">
        <w:rPr>
          <w:rFonts w:ascii="Adobe Caslon Pro" w:eastAsia="Times New Roman" w:hAnsi="Adobe Caslon Pro" w:cs="Arial"/>
          <w:color w:val="0000DD"/>
          <w:sz w:val="18"/>
          <w:szCs w:val="18"/>
        </w:rPr>
        <w:t>Outlined School Improvement Process calendar</w:t>
      </w:r>
    </w:p>
    <w:p w:rsidR="00811B98" w:rsidRPr="00811B98" w:rsidRDefault="00811B98" w:rsidP="00811B9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1B98">
        <w:rPr>
          <w:rFonts w:ascii="Symbol" w:eastAsia="Times New Roman" w:hAnsi="Symbol" w:cs="Arial"/>
          <w:color w:val="0000DD"/>
          <w:sz w:val="18"/>
          <w:szCs w:val="18"/>
        </w:rPr>
        <w:t></w:t>
      </w:r>
      <w:r w:rsidRPr="00811B98">
        <w:rPr>
          <w:rFonts w:ascii="Times New Roman" w:eastAsia="Times New Roman" w:hAnsi="Times New Roman" w:cs="Times New Roman"/>
          <w:color w:val="0000DD"/>
          <w:sz w:val="14"/>
          <w:szCs w:val="14"/>
        </w:rPr>
        <w:t>       </w:t>
      </w:r>
      <w:r w:rsidRPr="00811B98">
        <w:rPr>
          <w:rFonts w:ascii="Adobe Caslon Pro" w:eastAsia="Times New Roman" w:hAnsi="Adobe Caslon Pro" w:cs="Arial"/>
          <w:color w:val="0000DD"/>
          <w:sz w:val="18"/>
          <w:szCs w:val="18"/>
        </w:rPr>
        <w:t>Representatives of many stakeholder groups participated in planning</w:t>
      </w:r>
    </w:p>
    <w:p w:rsidR="00811B98" w:rsidRPr="00811B98" w:rsidRDefault="00811B98" w:rsidP="00811B9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1B98">
        <w:rPr>
          <w:rFonts w:ascii="Symbol" w:eastAsia="Times New Roman" w:hAnsi="Symbol" w:cs="Arial"/>
          <w:color w:val="0000DD"/>
          <w:sz w:val="18"/>
          <w:szCs w:val="18"/>
        </w:rPr>
        <w:t></w:t>
      </w:r>
      <w:r w:rsidRPr="00811B98">
        <w:rPr>
          <w:rFonts w:ascii="Times New Roman" w:eastAsia="Times New Roman" w:hAnsi="Times New Roman" w:cs="Times New Roman"/>
          <w:color w:val="0000DD"/>
          <w:sz w:val="14"/>
          <w:szCs w:val="14"/>
        </w:rPr>
        <w:t>       </w:t>
      </w:r>
      <w:r w:rsidRPr="00811B98">
        <w:rPr>
          <w:rFonts w:ascii="Adobe Caslon Pro" w:eastAsia="Times New Roman" w:hAnsi="Adobe Caslon Pro" w:cs="Arial"/>
          <w:color w:val="0000DD"/>
          <w:sz w:val="18"/>
          <w:szCs w:val="18"/>
        </w:rPr>
        <w:t>Conducted wide-spread dissemination and communication of the belief, vision, and mission</w:t>
      </w:r>
    </w:p>
    <w:p w:rsidR="00811B98" w:rsidRPr="00811B98" w:rsidRDefault="00811B98" w:rsidP="00811B9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1B98">
        <w:rPr>
          <w:rFonts w:ascii="Symbol" w:eastAsia="Times New Roman" w:hAnsi="Symbol" w:cs="Arial"/>
          <w:color w:val="0000DD"/>
          <w:sz w:val="18"/>
          <w:szCs w:val="18"/>
        </w:rPr>
        <w:t></w:t>
      </w:r>
      <w:r w:rsidRPr="00811B98">
        <w:rPr>
          <w:rFonts w:ascii="Times New Roman" w:eastAsia="Times New Roman" w:hAnsi="Times New Roman" w:cs="Times New Roman"/>
          <w:color w:val="0000DD"/>
          <w:sz w:val="14"/>
          <w:szCs w:val="14"/>
        </w:rPr>
        <w:t>       </w:t>
      </w:r>
      <w:r w:rsidRPr="00811B98">
        <w:rPr>
          <w:rFonts w:ascii="Adobe Caslon Pro" w:eastAsia="Times New Roman" w:hAnsi="Adobe Caslon Pro" w:cs="Arial"/>
          <w:color w:val="0000DD"/>
          <w:sz w:val="18"/>
          <w:szCs w:val="18"/>
        </w:rPr>
        <w:t>Belief, vision and mission statements reflect clear focus on student learning as chief school priority</w:t>
      </w:r>
    </w:p>
    <w:p w:rsidR="00811B98" w:rsidRPr="00811B98" w:rsidRDefault="00811B98" w:rsidP="00811B9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1B98">
        <w:rPr>
          <w:rFonts w:ascii="Symbol" w:eastAsia="Times New Roman" w:hAnsi="Symbol" w:cs="Arial"/>
          <w:color w:val="0000DD"/>
          <w:sz w:val="18"/>
          <w:szCs w:val="18"/>
        </w:rPr>
        <w:t></w:t>
      </w:r>
      <w:r w:rsidRPr="00811B98">
        <w:rPr>
          <w:rFonts w:ascii="Times New Roman" w:eastAsia="Times New Roman" w:hAnsi="Times New Roman" w:cs="Times New Roman"/>
          <w:color w:val="0000DD"/>
          <w:sz w:val="14"/>
          <w:szCs w:val="14"/>
        </w:rPr>
        <w:t>       </w:t>
      </w:r>
      <w:r w:rsidRPr="00811B98">
        <w:rPr>
          <w:rFonts w:ascii="Adobe Caslon Pro" w:eastAsia="Times New Roman" w:hAnsi="Adobe Caslon Pro" w:cs="Arial"/>
          <w:color w:val="0000DD"/>
          <w:sz w:val="18"/>
          <w:szCs w:val="18"/>
        </w:rPr>
        <w:t>Evidence of compliance with basic education standards</w:t>
      </w:r>
    </w:p>
    <w:p w:rsidR="00811B98" w:rsidRPr="00811B98" w:rsidRDefault="00811B98" w:rsidP="00811B9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11B98" w:rsidRPr="00811B98" w:rsidRDefault="00811B98" w:rsidP="00811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1B98">
        <w:rPr>
          <w:rFonts w:ascii="Adobe Caslon Pro" w:eastAsia="Times New Roman" w:hAnsi="Adobe Caslon Pro" w:cs="Arial"/>
          <w:color w:val="0000DD"/>
          <w:sz w:val="18"/>
          <w:szCs w:val="18"/>
        </w:rPr>
        <w:t>Your Accreditation Team (AT) divided into groups to address these nine topics.</w:t>
      </w:r>
    </w:p>
    <w:p w:rsidR="00811B98" w:rsidRPr="00811B98" w:rsidRDefault="00811B98" w:rsidP="00811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1B98">
        <w:rPr>
          <w:rFonts w:ascii="Adobe Caslon Pro" w:eastAsia="Times New Roman" w:hAnsi="Adobe Caslon Pro" w:cs="Arial"/>
          <w:color w:val="0000DD"/>
          <w:sz w:val="18"/>
          <w:szCs w:val="18"/>
        </w:rPr>
        <w:t> </w:t>
      </w:r>
    </w:p>
    <w:p w:rsidR="00811B98" w:rsidRPr="00811B98" w:rsidRDefault="00811B98" w:rsidP="00811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1B98">
        <w:rPr>
          <w:rFonts w:ascii="Adobe Caslon Pro" w:eastAsia="Times New Roman" w:hAnsi="Adobe Caslon Pro" w:cs="Arial"/>
          <w:color w:val="0000DD"/>
          <w:sz w:val="18"/>
          <w:szCs w:val="18"/>
        </w:rPr>
        <w:t>We will continue to inform you of our progress in this column of the newsletter.  Please, be sure to provide any feedback, questions or concerns to anyone on our accreditation team.</w:t>
      </w:r>
    </w:p>
    <w:p w:rsidR="00811B98" w:rsidRPr="00811B98" w:rsidRDefault="00811B98" w:rsidP="00811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11B98" w:rsidRPr="00811B98" w:rsidRDefault="00811B98" w:rsidP="00811B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1B98">
        <w:rPr>
          <w:rFonts w:ascii="Arial" w:eastAsia="Times New Roman" w:hAnsi="Arial" w:cs="Arial"/>
          <w:color w:val="222222"/>
          <w:sz w:val="19"/>
          <w:szCs w:val="19"/>
        </w:rPr>
        <w:t>Our Accreditation Team meets Friday mornings, 7:30-8:00, let us know if you would like to join the team.</w:t>
      </w:r>
    </w:p>
    <w:p w:rsidR="00C97C91" w:rsidRDefault="00C97C91"/>
    <w:sectPr w:rsidR="00C9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333AA"/>
    <w:multiLevelType w:val="hybridMultilevel"/>
    <w:tmpl w:val="5B42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98"/>
    <w:rsid w:val="00062AC1"/>
    <w:rsid w:val="004E5856"/>
    <w:rsid w:val="00811B98"/>
    <w:rsid w:val="00C97C91"/>
    <w:rsid w:val="00D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CB0EE-129A-4CA8-846D-6B2AA5D4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Orcutt</dc:creator>
  <cp:keywords/>
  <dc:description/>
  <cp:lastModifiedBy>Leigh Anne Orcutt</cp:lastModifiedBy>
  <cp:revision>3</cp:revision>
  <dcterms:created xsi:type="dcterms:W3CDTF">2017-11-21T22:45:00Z</dcterms:created>
  <dcterms:modified xsi:type="dcterms:W3CDTF">2017-11-21T22:53:00Z</dcterms:modified>
</cp:coreProperties>
</file>